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2F" w:rsidRDefault="00A37CEE" w:rsidP="00A74EE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07</w:t>
      </w:r>
      <w:r w:rsidR="00E3452F" w:rsidRPr="00E3452F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.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09</w:t>
      </w:r>
      <w:r w:rsidR="00E3452F" w:rsidRPr="00E3452F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.</w:t>
      </w:r>
      <w:r w:rsidR="00766042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202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2</w:t>
      </w:r>
      <w:r w:rsidR="00E3452F" w:rsidRPr="00E3452F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 xml:space="preserve"> г.</w:t>
      </w:r>
    </w:p>
    <w:p w:rsidR="00A74EEF" w:rsidRDefault="00A74EEF" w:rsidP="00A74EE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</w:p>
    <w:p w:rsidR="007338D9" w:rsidRPr="00E3452F" w:rsidRDefault="007338D9" w:rsidP="00A74EE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</w:p>
    <w:p w:rsidR="00EB7FB9" w:rsidRPr="00EB7FB9" w:rsidRDefault="00EB7FB9" w:rsidP="00A74EEF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</w:pP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Наказателно дело от общ характер №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213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/20</w:t>
      </w:r>
      <w:r w:rsidR="008E3092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2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2</w:t>
      </w:r>
      <w:r w:rsidR="001C0957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г.-</w:t>
      </w:r>
      <w:r w:rsidR="00BA299C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</w:t>
      </w:r>
      <w:r w:rsidR="00C86818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10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: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0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0 часа</w:t>
      </w:r>
    </w:p>
    <w:p w:rsidR="00A74EEF" w:rsidRDefault="00A74EEF" w:rsidP="00A74EE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81297" w:rsidRPr="00224B28" w:rsidRDefault="00EB7FB9" w:rsidP="007812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присъда</w:t>
      </w:r>
      <w:r w:rsidR="002223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07</w:t>
      </w:r>
      <w:r w:rsidR="002223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09</w:t>
      </w:r>
      <w:r w:rsidR="002223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0229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2223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година, по НОХД №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</w:t>
      </w:r>
      <w:r w:rsidR="008E30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1C09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година, състав на </w:t>
      </w:r>
      <w:r w:rsidR="00AF082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Плевенски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окръжен съд </w:t>
      </w:r>
      <w:r w:rsidRPr="00EB7F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ПРИЗНА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подсъдимата 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Е.Г.В</w:t>
      </w:r>
      <w:r w:rsidR="00781297" w:rsidRPr="00A6718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</w:t>
      </w:r>
      <w:r w:rsidR="007812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A37CEE"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</w:t>
      </w:r>
      <w:r w:rsidR="00A37CEE" w:rsidRPr="0078129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НЕВИННА</w:t>
      </w:r>
      <w:r w:rsidR="00781297" w:rsidRPr="00A671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812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това:</w:t>
      </w:r>
    </w:p>
    <w:p w:rsidR="007F79BA" w:rsidRPr="007F79BA" w:rsidRDefault="007F79BA" w:rsidP="007F79BA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08.</w:t>
      </w:r>
      <w:proofErr w:type="spellStart"/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08</w:t>
      </w:r>
      <w:proofErr w:type="spellEnd"/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.2019 г., в землището на гр. Кнежа, на кръстовището образувано от пресичането на път - III - 306 - гр.Кнежа - гр.Червен бряг с път III 1304 -с.Търнак - с.Лазарово, при управление на МПС - лек автомобил марка „Опел </w:t>
      </w:r>
      <w:proofErr w:type="spellStart"/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Астра</w:t>
      </w:r>
      <w:proofErr w:type="spellEnd"/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" с регистрационен № </w:t>
      </w:r>
      <w:r w:rsid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******</w:t>
      </w: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да е нарушила следните разпоредби:</w:t>
      </w:r>
    </w:p>
    <w:p w:rsidR="007F79BA" w:rsidRPr="007F79BA" w:rsidRDefault="007F79BA" w:rsidP="004C7B86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A37CEE"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</w:t>
      </w: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.8, ал.1 ЗДвП: водачите на пътни превозни средства използват</w:t>
      </w:r>
      <w:r w:rsid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дясната половина на пътя по посока на движението си, освен в</w:t>
      </w:r>
    </w:p>
    <w:p w:rsidR="007F79BA" w:rsidRPr="007F79BA" w:rsidRDefault="007F79BA" w:rsidP="004C7B86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случаите,</w:t>
      </w:r>
      <w:r w:rsid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когато с пътен знак или със светлинен сигнал е указано друго;</w:t>
      </w:r>
    </w:p>
    <w:p w:rsidR="004C7B86" w:rsidRDefault="00A37CEE" w:rsidP="004C7B86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чл</w:t>
      </w:r>
      <w:r w:rsidR="007F79BA"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.21, ал.1 ЗДвП: „При избиране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скоростта на движение на водача </w:t>
      </w:r>
      <w:r w:rsidR="007F79BA"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F79BA"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пътното превозно средство е забранено да превишава следните стойности на</w:t>
      </w:r>
      <w:r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F79BA"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скоростта в км/ч: извън населено място за „категория В" - </w:t>
      </w:r>
      <w:proofErr w:type="spellStart"/>
      <w:r w:rsidR="007F79BA"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90км</w:t>
      </w:r>
      <w:proofErr w:type="spellEnd"/>
      <w:r w:rsidR="007F79BA"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/ч, като се е</w:t>
      </w:r>
      <w:r w:rsidRPr="00A37C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движела със скорост 99,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4км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/ч</w:t>
      </w:r>
    </w:p>
    <w:p w:rsidR="007F79BA" w:rsidRPr="004C7B86" w:rsidRDefault="007F79BA" w:rsidP="004C7B86">
      <w:pPr>
        <w:pStyle w:val="ac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по непредпазливост да е причинила смъртта</w:t>
      </w:r>
      <w:r w:rsidR="00A37CEE"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И</w:t>
      </w:r>
      <w:r w:rsidR="00A37CEE"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</w:t>
      </w:r>
      <w:r w:rsidR="00A37CEE"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A37CEE"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ЕГН:</w:t>
      </w:r>
      <w:r w:rsidR="00A37CEE"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****** от с.Глава, </w:t>
      </w:r>
      <w:r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я </w:t>
      </w:r>
      <w:r w:rsidRPr="004C7B8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ОПРАВДАВА</w:t>
      </w:r>
      <w:r w:rsidRPr="004C7B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обвинението по </w:t>
      </w:r>
      <w:r w:rsidRPr="004C7B8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чл.343, ал.1, б."в" </w:t>
      </w:r>
      <w:proofErr w:type="spellStart"/>
      <w:r w:rsidRPr="004C7B8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вр</w:t>
      </w:r>
      <w:proofErr w:type="spellEnd"/>
      <w:r w:rsidRPr="004C7B8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с</w:t>
      </w:r>
      <w:r w:rsidR="00A37CEE" w:rsidRPr="004C7B8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чл</w:t>
      </w:r>
      <w:r w:rsidRPr="004C7B8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.342, ал.1 от НК.</w:t>
      </w:r>
      <w:bookmarkStart w:id="0" w:name="_GoBack"/>
      <w:bookmarkEnd w:id="0"/>
    </w:p>
    <w:p w:rsidR="007F79BA" w:rsidRPr="007F79BA" w:rsidRDefault="007F79BA" w:rsidP="007F79BA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основание. чл.190, ал.1 НПК направените по делото разноски в размер на 3 503,40 лв. остават за сметка на държавата.</w:t>
      </w:r>
    </w:p>
    <w:p w:rsidR="008E3092" w:rsidRDefault="007F79BA" w:rsidP="007F79BA">
      <w:pPr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9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ПРИСЪДАТА може да се обжалва и протестира в петнадесет дневен срок от днес пред Апелативен съд - град Велико Търново.</w:t>
      </w:r>
    </w:p>
    <w:p w:rsidR="00A37CEE" w:rsidRPr="008E3092" w:rsidRDefault="00A37CEE" w:rsidP="007F79BA">
      <w:pPr>
        <w:ind w:firstLine="7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84AB9" w:rsidRPr="00384AB9" w:rsidRDefault="00384AB9" w:rsidP="001C0957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Връзки с обществеността</w:t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  <w:t xml:space="preserve"> </w:t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  <w:t xml:space="preserve">     </w:t>
      </w:r>
      <w:r w:rsidR="00AC0EA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07</w:t>
      </w:r>
      <w:r w:rsidR="00E528E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септември</w:t>
      </w:r>
      <w:r w:rsidR="00AF082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F6D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202</w:t>
      </w:r>
      <w:r w:rsidR="00A37CE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Pr="00384A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г.</w:t>
      </w:r>
    </w:p>
    <w:p w:rsidR="00384AB9" w:rsidRDefault="00384AB9" w:rsidP="00831590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proofErr w:type="spellStart"/>
      <w:r w:rsidRPr="001C095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e-mail</w:t>
      </w:r>
      <w:proofErr w:type="spellEnd"/>
      <w:r w:rsidRPr="001C095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: </w:t>
      </w:r>
      <w:hyperlink r:id="rId9" w:history="1">
        <w:r w:rsidRPr="001C0957">
          <w:rPr>
            <w:rStyle w:val="ab"/>
            <w:rFonts w:ascii="Times New Roman" w:eastAsia="Calibri" w:hAnsi="Times New Roman" w:cs="Times New Roman"/>
            <w:b/>
            <w:iCs/>
            <w:color w:val="auto"/>
            <w:sz w:val="28"/>
            <w:szCs w:val="28"/>
            <w:u w:val="none"/>
            <w:lang w:eastAsia="en-US"/>
          </w:rPr>
          <w:t>os_press@abv.bg</w:t>
        </w:r>
      </w:hyperlink>
    </w:p>
    <w:sectPr w:rsidR="00384AB9" w:rsidSect="00364E85">
      <w:head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01" w:rsidRDefault="00960901" w:rsidP="007017CB">
      <w:r>
        <w:separator/>
      </w:r>
    </w:p>
  </w:endnote>
  <w:endnote w:type="continuationSeparator" w:id="0">
    <w:p w:rsidR="00960901" w:rsidRDefault="00960901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75" w:rsidRPr="00BC2575" w:rsidRDefault="00BC2575" w:rsidP="00BC2575">
    <w:pPr>
      <w:framePr w:hSpace="181" w:wrap="around" w:vAnchor="page" w:hAnchor="page" w:x="3360" w:y="15451"/>
      <w:jc w:val="center"/>
      <w:rPr>
        <w:rFonts w:ascii="Times New Roman" w:hAnsi="Times New Roman" w:cs="Times New Roman"/>
        <w:sz w:val="22"/>
        <w:szCs w:val="22"/>
        <w:lang w:val="en-US"/>
      </w:rPr>
    </w:pPr>
    <w:r w:rsidRPr="00BC2575">
      <w:rPr>
        <w:rFonts w:ascii="Times New Roman" w:hAnsi="Times New Roman" w:cs="Times New Roman"/>
        <w:sz w:val="22"/>
        <w:szCs w:val="22"/>
        <w:lang w:val="en-US"/>
      </w:rPr>
      <w:t xml:space="preserve">5800 </w:t>
    </w:r>
    <w:proofErr w:type="gramStart"/>
    <w:r w:rsidR="00AF082F">
      <w:rPr>
        <w:rFonts w:ascii="Times New Roman" w:hAnsi="Times New Roman" w:cs="Times New Roman"/>
        <w:sz w:val="22"/>
        <w:szCs w:val="22"/>
        <w:lang w:val="en-US"/>
      </w:rPr>
      <w:t>П.</w:t>
    </w:r>
    <w:r w:rsidRPr="00BC2575">
      <w:rPr>
        <w:rFonts w:ascii="Times New Roman" w:hAnsi="Times New Roman" w:cs="Times New Roman"/>
        <w:sz w:val="22"/>
        <w:szCs w:val="22"/>
        <w:lang w:val="en-US"/>
      </w:rPr>
      <w:t>,</w:t>
    </w:r>
    <w:proofErr w:type="gram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ул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.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Димитър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 </w:t>
    </w:r>
    <w:proofErr w:type="spellStart"/>
    <w:r w:rsidRPr="00BC2575">
      <w:rPr>
        <w:rFonts w:ascii="Times New Roman" w:hAnsi="Times New Roman" w:cs="Times New Roman"/>
        <w:sz w:val="22"/>
        <w:szCs w:val="22"/>
        <w:lang w:val="en-US"/>
      </w:rPr>
      <w:t>Константинов</w:t>
    </w:r>
    <w:proofErr w:type="spellEnd"/>
    <w:r w:rsidRPr="00BC2575">
      <w:rPr>
        <w:rFonts w:ascii="Times New Roman" w:hAnsi="Times New Roman" w:cs="Times New Roman"/>
        <w:sz w:val="22"/>
        <w:szCs w:val="22"/>
        <w:lang w:val="en-US"/>
      </w:rPr>
      <w:t xml:space="preserve"> № 25</w:t>
    </w:r>
  </w:p>
  <w:p w:rsidR="00BC2575" w:rsidRDefault="00BC2575">
    <w:pPr>
      <w:pStyle w:val="a7"/>
      <w:rPr>
        <w:lang w:val="en-US"/>
      </w:rPr>
    </w:pPr>
  </w:p>
  <w:p w:rsidR="00BC2575" w:rsidRDefault="00BC2575">
    <w:pPr>
      <w:pStyle w:val="a7"/>
      <w:rPr>
        <w:lang w:val="en-US"/>
      </w:rPr>
    </w:pPr>
  </w:p>
  <w:p w:rsidR="00BC2575" w:rsidRPr="00BC2575" w:rsidRDefault="00BC2575" w:rsidP="00BC2575">
    <w:pPr>
      <w:pStyle w:val="a7"/>
      <w:rPr>
        <w:rFonts w:ascii="Times New Roman" w:hAnsi="Times New Roman" w:cs="Times New Roman"/>
        <w:lang w:val="en-US"/>
      </w:rPr>
    </w:pPr>
    <w:r>
      <w:rPr>
        <w:lang w:val="en-US"/>
      </w:rPr>
      <w:t xml:space="preserve">                                                    </w:t>
    </w:r>
    <w:proofErr w:type="spellStart"/>
    <w:proofErr w:type="gramStart"/>
    <w:r w:rsidRPr="00BC2575">
      <w:rPr>
        <w:rFonts w:ascii="Times New Roman" w:hAnsi="Times New Roman" w:cs="Times New Roman"/>
        <w:lang w:val="en-US"/>
      </w:rPr>
      <w:t>тел</w:t>
    </w:r>
    <w:proofErr w:type="spellEnd"/>
    <w:proofErr w:type="gramEnd"/>
    <w:r w:rsidRPr="00BC2575">
      <w:rPr>
        <w:rFonts w:ascii="Times New Roman" w:hAnsi="Times New Roman" w:cs="Times New Roman"/>
        <w:lang w:val="en-US"/>
      </w:rPr>
      <w:t xml:space="preserve">. 064-892 913, </w:t>
    </w:r>
    <w:proofErr w:type="spellStart"/>
    <w:r w:rsidRPr="00BC2575">
      <w:rPr>
        <w:rFonts w:ascii="Times New Roman" w:hAnsi="Times New Roman" w:cs="Times New Roman"/>
        <w:lang w:val="en-US"/>
      </w:rPr>
      <w:t>факс</w:t>
    </w:r>
    <w:proofErr w:type="spellEnd"/>
    <w:r w:rsidRPr="00BC2575">
      <w:rPr>
        <w:rFonts w:ascii="Times New Roman" w:hAnsi="Times New Roman" w:cs="Times New Roman"/>
        <w:lang w:val="en-US"/>
      </w:rPr>
      <w:t xml:space="preserve"> 064-810 203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01" w:rsidRDefault="00960901" w:rsidP="007017CB">
      <w:r>
        <w:separator/>
      </w:r>
    </w:p>
  </w:footnote>
  <w:footnote w:type="continuationSeparator" w:id="0">
    <w:p w:rsidR="00960901" w:rsidRDefault="00960901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CB" w:rsidRPr="00AE7015" w:rsidRDefault="007017CB" w:rsidP="00FB1CC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85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023FD3B0" wp14:editId="65A8BD8F">
          <wp:simplePos x="0" y="0"/>
          <wp:positionH relativeFrom="column">
            <wp:posOffset>102235</wp:posOffset>
          </wp:positionH>
          <wp:positionV relativeFrom="paragraph">
            <wp:posOffset>-129540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364E85" w:rsidRPr="00022156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364E85" w:rsidRPr="00203BC3" w:rsidRDefault="00364E85" w:rsidP="00364E85">
    <w:pPr>
      <w:ind w:left="2126" w:firstLine="706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Pr="00203BC3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364E85" w:rsidRPr="001C065E" w:rsidRDefault="00364E85" w:rsidP="00364E85">
    <w:pPr>
      <w:ind w:left="2126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 xml:space="preserve">  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   </w:t>
    </w:r>
    <w:r>
      <w:rPr>
        <w:rFonts w:ascii="Times New Roman" w:hAnsi="Times New Roman" w:cs="Times New Roman"/>
        <w:b/>
        <w:sz w:val="28"/>
        <w:szCs w:val="28"/>
      </w:rPr>
      <w:t>ОКРЪЖЕН СЪД – гр.</w:t>
    </w:r>
    <w:r w:rsidR="004C7B86">
      <w:rPr>
        <w:rFonts w:ascii="Times New Roman" w:hAnsi="Times New Roman" w:cs="Times New Roman"/>
        <w:b/>
        <w:sz w:val="28"/>
        <w:szCs w:val="28"/>
      </w:rPr>
      <w:t>Плевен</w:t>
    </w:r>
  </w:p>
  <w:p w:rsidR="00364E85" w:rsidRPr="00F177AB" w:rsidRDefault="00364E85" w:rsidP="00364E8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7D00C1" wp14:editId="7792A282">
              <wp:simplePos x="0" y="0"/>
              <wp:positionH relativeFrom="column">
                <wp:posOffset>23495</wp:posOffset>
              </wp:positionH>
              <wp:positionV relativeFrom="paragraph">
                <wp:posOffset>75565</wp:posOffset>
              </wp:positionV>
              <wp:extent cx="5705475" cy="0"/>
              <wp:effectExtent l="0" t="0" r="9525" b="19050"/>
              <wp:wrapNone/>
              <wp:docPr id="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1507C" wp14:editId="4929773E">
              <wp:simplePos x="0" y="0"/>
              <wp:positionH relativeFrom="column">
                <wp:posOffset>23495</wp:posOffset>
              </wp:positionH>
              <wp:positionV relativeFrom="paragraph">
                <wp:posOffset>27940</wp:posOffset>
              </wp:positionV>
              <wp:extent cx="5705475" cy="0"/>
              <wp:effectExtent l="0" t="0" r="9525" b="19050"/>
              <wp:wrapNone/>
              <wp:docPr id="3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" strokecolor="black [3213]" strokeweight="1.25pt"/>
          </w:pict>
        </mc:Fallback>
      </mc:AlternateContent>
    </w:r>
  </w:p>
  <w:p w:rsidR="00364E85" w:rsidRDefault="00364E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6DA"/>
    <w:multiLevelType w:val="hybridMultilevel"/>
    <w:tmpl w:val="D2A8FB40"/>
    <w:lvl w:ilvl="0" w:tplc="7B0A8E54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965AA8"/>
    <w:multiLevelType w:val="hybridMultilevel"/>
    <w:tmpl w:val="931AF5FC"/>
    <w:lvl w:ilvl="0" w:tplc="FF02B50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1577D"/>
    <w:rsid w:val="00022156"/>
    <w:rsid w:val="000229CB"/>
    <w:rsid w:val="000311B4"/>
    <w:rsid w:val="00072E78"/>
    <w:rsid w:val="00087063"/>
    <w:rsid w:val="0012769A"/>
    <w:rsid w:val="0016513F"/>
    <w:rsid w:val="00183836"/>
    <w:rsid w:val="001C065E"/>
    <w:rsid w:val="001C0957"/>
    <w:rsid w:val="001D2848"/>
    <w:rsid w:val="00203BC3"/>
    <w:rsid w:val="00211BCA"/>
    <w:rsid w:val="002223FE"/>
    <w:rsid w:val="0024330A"/>
    <w:rsid w:val="00262B74"/>
    <w:rsid w:val="00263610"/>
    <w:rsid w:val="0027026D"/>
    <w:rsid w:val="00293AA0"/>
    <w:rsid w:val="002D08EB"/>
    <w:rsid w:val="002E3565"/>
    <w:rsid w:val="002E5CA1"/>
    <w:rsid w:val="002F30B1"/>
    <w:rsid w:val="00314968"/>
    <w:rsid w:val="00352DAB"/>
    <w:rsid w:val="00364E85"/>
    <w:rsid w:val="00384AB9"/>
    <w:rsid w:val="003C7074"/>
    <w:rsid w:val="003C7BD3"/>
    <w:rsid w:val="003F0ACC"/>
    <w:rsid w:val="003F4CB5"/>
    <w:rsid w:val="00414A54"/>
    <w:rsid w:val="004274AC"/>
    <w:rsid w:val="00446F99"/>
    <w:rsid w:val="004652DB"/>
    <w:rsid w:val="00485944"/>
    <w:rsid w:val="00486596"/>
    <w:rsid w:val="004C0517"/>
    <w:rsid w:val="004C7B86"/>
    <w:rsid w:val="0052691E"/>
    <w:rsid w:val="00530D6E"/>
    <w:rsid w:val="00534200"/>
    <w:rsid w:val="00554DEA"/>
    <w:rsid w:val="00577136"/>
    <w:rsid w:val="005C1047"/>
    <w:rsid w:val="005D300A"/>
    <w:rsid w:val="005E06FA"/>
    <w:rsid w:val="00600219"/>
    <w:rsid w:val="0067585C"/>
    <w:rsid w:val="006A30C3"/>
    <w:rsid w:val="006C1B7D"/>
    <w:rsid w:val="006D2602"/>
    <w:rsid w:val="006E6715"/>
    <w:rsid w:val="006F45C3"/>
    <w:rsid w:val="007017CB"/>
    <w:rsid w:val="007031CE"/>
    <w:rsid w:val="00721C67"/>
    <w:rsid w:val="007338D9"/>
    <w:rsid w:val="00740972"/>
    <w:rsid w:val="00766042"/>
    <w:rsid w:val="00781297"/>
    <w:rsid w:val="007B4A6B"/>
    <w:rsid w:val="007B51A6"/>
    <w:rsid w:val="007F79BA"/>
    <w:rsid w:val="00825CF0"/>
    <w:rsid w:val="00831590"/>
    <w:rsid w:val="008E0DBD"/>
    <w:rsid w:val="008E3092"/>
    <w:rsid w:val="008F491A"/>
    <w:rsid w:val="009504D7"/>
    <w:rsid w:val="0096028E"/>
    <w:rsid w:val="00960901"/>
    <w:rsid w:val="00992F7A"/>
    <w:rsid w:val="009A1488"/>
    <w:rsid w:val="009C6F57"/>
    <w:rsid w:val="009F5088"/>
    <w:rsid w:val="009F6D5A"/>
    <w:rsid w:val="00A35AED"/>
    <w:rsid w:val="00A37CEE"/>
    <w:rsid w:val="00A74EEF"/>
    <w:rsid w:val="00A83CFA"/>
    <w:rsid w:val="00A85F3A"/>
    <w:rsid w:val="00AC0EAA"/>
    <w:rsid w:val="00AD311F"/>
    <w:rsid w:val="00AE7015"/>
    <w:rsid w:val="00AF082F"/>
    <w:rsid w:val="00B13CDE"/>
    <w:rsid w:val="00B52652"/>
    <w:rsid w:val="00B904DB"/>
    <w:rsid w:val="00BA299C"/>
    <w:rsid w:val="00BC2575"/>
    <w:rsid w:val="00BE19A9"/>
    <w:rsid w:val="00C057C6"/>
    <w:rsid w:val="00C22FA6"/>
    <w:rsid w:val="00C40154"/>
    <w:rsid w:val="00C71BB9"/>
    <w:rsid w:val="00C86818"/>
    <w:rsid w:val="00C95F6D"/>
    <w:rsid w:val="00CA460F"/>
    <w:rsid w:val="00CD7265"/>
    <w:rsid w:val="00D13582"/>
    <w:rsid w:val="00D643F8"/>
    <w:rsid w:val="00D90E3C"/>
    <w:rsid w:val="00D96844"/>
    <w:rsid w:val="00D97416"/>
    <w:rsid w:val="00DA12F1"/>
    <w:rsid w:val="00DB6352"/>
    <w:rsid w:val="00DD5C7F"/>
    <w:rsid w:val="00DD6470"/>
    <w:rsid w:val="00DF1D94"/>
    <w:rsid w:val="00DF7636"/>
    <w:rsid w:val="00E04328"/>
    <w:rsid w:val="00E3452F"/>
    <w:rsid w:val="00E4702D"/>
    <w:rsid w:val="00E528E6"/>
    <w:rsid w:val="00E645E4"/>
    <w:rsid w:val="00E7257C"/>
    <w:rsid w:val="00EA2D1F"/>
    <w:rsid w:val="00EB7FB9"/>
    <w:rsid w:val="00EC0016"/>
    <w:rsid w:val="00ED2A24"/>
    <w:rsid w:val="00F00202"/>
    <w:rsid w:val="00F177AB"/>
    <w:rsid w:val="00F24323"/>
    <w:rsid w:val="00F246B2"/>
    <w:rsid w:val="00F4294A"/>
    <w:rsid w:val="00F4758A"/>
    <w:rsid w:val="00F565FC"/>
    <w:rsid w:val="00F7294D"/>
    <w:rsid w:val="00F72BDC"/>
    <w:rsid w:val="00F77010"/>
    <w:rsid w:val="00F905CC"/>
    <w:rsid w:val="00FA14E0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a">
    <w:name w:val="Emphasis"/>
    <w:basedOn w:val="a0"/>
    <w:qFormat/>
    <w:rsid w:val="00F72BDC"/>
    <w:rPr>
      <w:i/>
      <w:iCs/>
    </w:rPr>
  </w:style>
  <w:style w:type="character" w:styleId="ab">
    <w:name w:val="Hyperlink"/>
    <w:basedOn w:val="a0"/>
    <w:uiPriority w:val="99"/>
    <w:unhideWhenUsed/>
    <w:rsid w:val="00384AB9"/>
    <w:rPr>
      <w:color w:val="0000FF" w:themeColor="hyperlink"/>
      <w:u w:val="single"/>
    </w:rPr>
  </w:style>
  <w:style w:type="character" w:customStyle="1" w:styleId="FontStyle23">
    <w:name w:val="Font Style23"/>
    <w:basedOn w:val="a0"/>
    <w:rsid w:val="00EB7FB9"/>
    <w:rPr>
      <w:rFonts w:ascii="Times New Roman" w:hAnsi="Times New Roman" w:cs="Times New Roman" w:hint="default"/>
      <w:sz w:val="22"/>
      <w:szCs w:val="22"/>
    </w:rPr>
  </w:style>
  <w:style w:type="paragraph" w:customStyle="1" w:styleId="text">
    <w:name w:val="text"/>
    <w:basedOn w:val="a"/>
    <w:rsid w:val="00E528E6"/>
    <w:pPr>
      <w:widowControl/>
      <w:ind w:firstLine="720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styleId="ac">
    <w:name w:val="List Paragraph"/>
    <w:basedOn w:val="a"/>
    <w:uiPriority w:val="34"/>
    <w:qFormat/>
    <w:rsid w:val="00A37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C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a">
    <w:name w:val="Emphasis"/>
    <w:basedOn w:val="a0"/>
    <w:qFormat/>
    <w:rsid w:val="00F72BDC"/>
    <w:rPr>
      <w:i/>
      <w:iCs/>
    </w:rPr>
  </w:style>
  <w:style w:type="character" w:styleId="ab">
    <w:name w:val="Hyperlink"/>
    <w:basedOn w:val="a0"/>
    <w:uiPriority w:val="99"/>
    <w:unhideWhenUsed/>
    <w:rsid w:val="00384AB9"/>
    <w:rPr>
      <w:color w:val="0000FF" w:themeColor="hyperlink"/>
      <w:u w:val="single"/>
    </w:rPr>
  </w:style>
  <w:style w:type="character" w:customStyle="1" w:styleId="FontStyle23">
    <w:name w:val="Font Style23"/>
    <w:basedOn w:val="a0"/>
    <w:rsid w:val="00EB7FB9"/>
    <w:rPr>
      <w:rFonts w:ascii="Times New Roman" w:hAnsi="Times New Roman" w:cs="Times New Roman" w:hint="default"/>
      <w:sz w:val="22"/>
      <w:szCs w:val="22"/>
    </w:rPr>
  </w:style>
  <w:style w:type="paragraph" w:customStyle="1" w:styleId="text">
    <w:name w:val="text"/>
    <w:basedOn w:val="a"/>
    <w:rsid w:val="00E528E6"/>
    <w:pPr>
      <w:widowControl/>
      <w:ind w:firstLine="720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styleId="ac">
    <w:name w:val="List Paragraph"/>
    <w:basedOn w:val="a"/>
    <w:uiPriority w:val="34"/>
    <w:qFormat/>
    <w:rsid w:val="00A3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_press@abv.b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0174-9A22-495B-8CF4-197F0112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ОСПЛ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Petar Svetoslavov</dc:creator>
  <cp:lastModifiedBy>1</cp:lastModifiedBy>
  <cp:revision>36</cp:revision>
  <cp:lastPrinted>2017-03-02T11:32:00Z</cp:lastPrinted>
  <dcterms:created xsi:type="dcterms:W3CDTF">2018-04-24T12:31:00Z</dcterms:created>
  <dcterms:modified xsi:type="dcterms:W3CDTF">2022-09-07T12:00:00Z</dcterms:modified>
</cp:coreProperties>
</file>